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72" w:rsidRDefault="00FA4A6F" w:rsidP="0031748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2585D" w:rsidRDefault="0062585D" w:rsidP="0031748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62585D" w:rsidRDefault="0062585D" w:rsidP="0062585D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46338" w:rsidRDefault="0062585D" w:rsidP="00317482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4633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B4F7F" w:rsidRDefault="00DB4F7F" w:rsidP="00DB4F7F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542100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338" w:rsidRDefault="00DB4F7F" w:rsidP="00DB4F7F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10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646338" w:rsidRDefault="00317482" w:rsidP="00317482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46338">
        <w:rPr>
          <w:rFonts w:ascii="Times New Roman" w:hAnsi="Times New Roman" w:cs="Times New Roman"/>
          <w:sz w:val="28"/>
          <w:szCs w:val="28"/>
        </w:rPr>
        <w:t>т _______________№_________</w:t>
      </w:r>
    </w:p>
    <w:p w:rsidR="00646338" w:rsidRDefault="00646338" w:rsidP="00F83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972" w:rsidRDefault="00F83972" w:rsidP="00F83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972" w:rsidRPr="00F83972" w:rsidRDefault="00F83972" w:rsidP="00F839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972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732D3" w:rsidRDefault="00F83972" w:rsidP="00F839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30D">
        <w:rPr>
          <w:rFonts w:ascii="Times New Roman" w:hAnsi="Times New Roman" w:cs="Times New Roman"/>
          <w:b/>
          <w:sz w:val="28"/>
          <w:szCs w:val="28"/>
        </w:rPr>
        <w:t xml:space="preserve">передачи финансовому управлению администрации муниципального </w:t>
      </w:r>
    </w:p>
    <w:p w:rsidR="00F83972" w:rsidRDefault="00F83972" w:rsidP="00F839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30D">
        <w:rPr>
          <w:rFonts w:ascii="Times New Roman" w:hAnsi="Times New Roman" w:cs="Times New Roman"/>
          <w:b/>
          <w:sz w:val="28"/>
          <w:szCs w:val="28"/>
        </w:rPr>
        <w:t xml:space="preserve">образования Тимашевский район информации о долговых обязательствах </w:t>
      </w:r>
      <w:r w:rsidR="00DB4F7F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38430D" w:rsidRPr="0038430D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района, отраженных в муниципальн</w:t>
      </w:r>
      <w:r w:rsidR="00DB4F7F">
        <w:rPr>
          <w:rFonts w:ascii="Times New Roman" w:hAnsi="Times New Roman" w:cs="Times New Roman"/>
          <w:b/>
          <w:sz w:val="28"/>
          <w:szCs w:val="28"/>
        </w:rPr>
        <w:t>ой</w:t>
      </w:r>
      <w:r w:rsidR="0038430D" w:rsidRPr="0038430D">
        <w:rPr>
          <w:rFonts w:ascii="Times New Roman" w:hAnsi="Times New Roman" w:cs="Times New Roman"/>
          <w:b/>
          <w:sz w:val="28"/>
          <w:szCs w:val="28"/>
        </w:rPr>
        <w:t xml:space="preserve"> долгов</w:t>
      </w:r>
      <w:r w:rsidR="00DB4F7F">
        <w:rPr>
          <w:rFonts w:ascii="Times New Roman" w:hAnsi="Times New Roman" w:cs="Times New Roman"/>
          <w:b/>
          <w:sz w:val="28"/>
          <w:szCs w:val="28"/>
        </w:rPr>
        <w:t>ой</w:t>
      </w:r>
      <w:r w:rsidR="0038430D" w:rsidRPr="0038430D">
        <w:rPr>
          <w:rFonts w:ascii="Times New Roman" w:hAnsi="Times New Roman" w:cs="Times New Roman"/>
          <w:b/>
          <w:sz w:val="28"/>
          <w:szCs w:val="28"/>
        </w:rPr>
        <w:t xml:space="preserve"> книг</w:t>
      </w:r>
      <w:r w:rsidR="00DB4F7F">
        <w:rPr>
          <w:rFonts w:ascii="Times New Roman" w:hAnsi="Times New Roman" w:cs="Times New Roman"/>
          <w:b/>
          <w:sz w:val="28"/>
          <w:szCs w:val="28"/>
        </w:rPr>
        <w:t>е</w:t>
      </w:r>
    </w:p>
    <w:p w:rsidR="0038430D" w:rsidRDefault="0038430D" w:rsidP="00F839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30D" w:rsidRDefault="0038430D" w:rsidP="0038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Настоящий Порядок определяет объем, порядок и сроки передачи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нансовому управлению администрации муниципального образования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 (далее – Финансовое управление) информации о долговых обязател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ствах </w:t>
      </w:r>
      <w:r w:rsidR="00DB4F7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, отраже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в муниципальн</w:t>
      </w:r>
      <w:r w:rsidR="00DB4F7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долгов</w:t>
      </w:r>
      <w:r w:rsidR="00505848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книг</w:t>
      </w:r>
      <w:r w:rsidR="005058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(далее – информация о долговых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тельствах) по видам в соответствии с положениями статьи 100 Бюджетного кодекса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38430D" w:rsidRDefault="0038430D" w:rsidP="0038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Информация о долговых обязательствах</w:t>
      </w:r>
      <w:r w:rsidR="009F6087">
        <w:rPr>
          <w:rFonts w:ascii="Times New Roman" w:hAnsi="Times New Roman" w:cs="Times New Roman"/>
          <w:sz w:val="28"/>
          <w:szCs w:val="28"/>
        </w:rPr>
        <w:t>, иная информация, характер</w:t>
      </w:r>
      <w:r w:rsidR="009F6087">
        <w:rPr>
          <w:rFonts w:ascii="Times New Roman" w:hAnsi="Times New Roman" w:cs="Times New Roman"/>
          <w:sz w:val="28"/>
          <w:szCs w:val="28"/>
        </w:rPr>
        <w:t>и</w:t>
      </w:r>
      <w:r w:rsidR="009F6087">
        <w:rPr>
          <w:rFonts w:ascii="Times New Roman" w:hAnsi="Times New Roman" w:cs="Times New Roman"/>
          <w:sz w:val="28"/>
          <w:szCs w:val="28"/>
        </w:rPr>
        <w:t>зующая долговые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584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</w:t>
      </w:r>
      <w:r w:rsidR="00505848">
        <w:rPr>
          <w:rFonts w:ascii="Times New Roman" w:hAnsi="Times New Roman" w:cs="Times New Roman"/>
          <w:sz w:val="28"/>
          <w:szCs w:val="28"/>
        </w:rPr>
        <w:t>в</w:t>
      </w:r>
      <w:r w:rsidR="00505848">
        <w:rPr>
          <w:rFonts w:ascii="Times New Roman" w:hAnsi="Times New Roman" w:cs="Times New Roman"/>
          <w:sz w:val="28"/>
          <w:szCs w:val="28"/>
        </w:rPr>
        <w:t>ского района</w:t>
      </w:r>
      <w:r w:rsidR="009F6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9F6087">
        <w:rPr>
          <w:rFonts w:ascii="Times New Roman" w:hAnsi="Times New Roman" w:cs="Times New Roman"/>
          <w:sz w:val="28"/>
          <w:szCs w:val="28"/>
        </w:rPr>
        <w:t>Финансовому управлению по формам № 1-5 с</w:t>
      </w:r>
      <w:r w:rsidR="009F6087">
        <w:rPr>
          <w:rFonts w:ascii="Times New Roman" w:hAnsi="Times New Roman" w:cs="Times New Roman"/>
          <w:sz w:val="28"/>
          <w:szCs w:val="28"/>
        </w:rPr>
        <w:t>о</w:t>
      </w:r>
      <w:r w:rsidR="009F6087">
        <w:rPr>
          <w:rFonts w:ascii="Times New Roman" w:hAnsi="Times New Roman" w:cs="Times New Roman"/>
          <w:sz w:val="28"/>
          <w:szCs w:val="28"/>
        </w:rPr>
        <w:t>гласно приложению к настоящему Порядку, а именно:</w:t>
      </w:r>
    </w:p>
    <w:p w:rsidR="009F6087" w:rsidRDefault="009F6087" w:rsidP="0038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2.1. По муниципальным гарантиям </w:t>
      </w:r>
      <w:r w:rsidR="0050584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информация представляется по форме №</w:t>
      </w:r>
      <w:r w:rsidR="00635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9F6087" w:rsidRDefault="009F6087" w:rsidP="0038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 По кредитам, полученным </w:t>
      </w:r>
      <w:r w:rsidR="00B702D7">
        <w:rPr>
          <w:rFonts w:ascii="Times New Roman" w:hAnsi="Times New Roman" w:cs="Times New Roman"/>
          <w:sz w:val="28"/>
          <w:szCs w:val="28"/>
        </w:rPr>
        <w:t>Тимашевским городским поселением Т</w:t>
      </w:r>
      <w:r w:rsidR="00B702D7">
        <w:rPr>
          <w:rFonts w:ascii="Times New Roman" w:hAnsi="Times New Roman" w:cs="Times New Roman"/>
          <w:sz w:val="28"/>
          <w:szCs w:val="28"/>
        </w:rPr>
        <w:t>и</w:t>
      </w:r>
      <w:r w:rsidR="00B702D7">
        <w:rPr>
          <w:rFonts w:ascii="Times New Roman" w:hAnsi="Times New Roman" w:cs="Times New Roman"/>
          <w:sz w:val="28"/>
          <w:szCs w:val="28"/>
        </w:rPr>
        <w:t>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кредитных организаций, информация</w:t>
      </w:r>
      <w:r w:rsidR="00DA6B41">
        <w:rPr>
          <w:rFonts w:ascii="Times New Roman" w:hAnsi="Times New Roman" w:cs="Times New Roman"/>
          <w:sz w:val="28"/>
          <w:szCs w:val="28"/>
        </w:rPr>
        <w:t xml:space="preserve"> представляется по форме №</w:t>
      </w:r>
      <w:r w:rsidR="006353E8">
        <w:rPr>
          <w:rFonts w:ascii="Times New Roman" w:hAnsi="Times New Roman" w:cs="Times New Roman"/>
          <w:sz w:val="28"/>
          <w:szCs w:val="28"/>
        </w:rPr>
        <w:t xml:space="preserve"> </w:t>
      </w:r>
      <w:r w:rsidR="00DA6B41">
        <w:rPr>
          <w:rFonts w:ascii="Times New Roman" w:hAnsi="Times New Roman" w:cs="Times New Roman"/>
          <w:sz w:val="28"/>
          <w:szCs w:val="28"/>
        </w:rPr>
        <w:t>2.</w:t>
      </w:r>
    </w:p>
    <w:p w:rsidR="00DA6B41" w:rsidRDefault="00DA6B41" w:rsidP="0038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По бюджетным кредитам, привлеченным в местный бюджет от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гих бюджетов бюджетной системы Российской Федерации, информация представл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по форме № 3.</w:t>
      </w:r>
    </w:p>
    <w:p w:rsidR="00DA6B41" w:rsidRDefault="00DA6B41" w:rsidP="00DA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0E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.4. По ценным бумагам</w:t>
      </w:r>
      <w:r w:rsidRPr="00DA6B41">
        <w:rPr>
          <w:rFonts w:ascii="Times New Roman" w:hAnsi="Times New Roman" w:cs="Times New Roman"/>
          <w:sz w:val="28"/>
          <w:szCs w:val="28"/>
        </w:rPr>
        <w:t xml:space="preserve"> </w:t>
      </w:r>
      <w:r w:rsidR="00B702D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</w:t>
      </w:r>
      <w:r w:rsidR="00B702D7">
        <w:rPr>
          <w:rFonts w:ascii="Times New Roman" w:hAnsi="Times New Roman" w:cs="Times New Roman"/>
          <w:sz w:val="28"/>
          <w:szCs w:val="28"/>
        </w:rPr>
        <w:t>в</w:t>
      </w:r>
      <w:r w:rsidR="00B702D7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информация представляется по форме № 4.</w:t>
      </w:r>
    </w:p>
    <w:p w:rsidR="00770ED8" w:rsidRDefault="00DA6B41" w:rsidP="006353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0ED8">
        <w:rPr>
          <w:rFonts w:ascii="Times New Roman" w:hAnsi="Times New Roman" w:cs="Times New Roman"/>
          <w:sz w:val="28"/>
          <w:szCs w:val="28"/>
        </w:rPr>
        <w:t>2.</w:t>
      </w:r>
      <w:r w:rsidR="00106900">
        <w:rPr>
          <w:rFonts w:ascii="Times New Roman" w:hAnsi="Times New Roman" w:cs="Times New Roman"/>
          <w:sz w:val="28"/>
          <w:szCs w:val="28"/>
        </w:rPr>
        <w:t>5</w:t>
      </w:r>
      <w:r w:rsidR="00770ED8">
        <w:rPr>
          <w:rFonts w:ascii="Times New Roman" w:hAnsi="Times New Roman" w:cs="Times New Roman"/>
          <w:sz w:val="28"/>
          <w:szCs w:val="28"/>
        </w:rPr>
        <w:t>.</w:t>
      </w:r>
      <w:r w:rsidR="00890B91">
        <w:rPr>
          <w:rFonts w:ascii="Times New Roman" w:hAnsi="Times New Roman" w:cs="Times New Roman"/>
          <w:sz w:val="28"/>
          <w:szCs w:val="28"/>
        </w:rPr>
        <w:t xml:space="preserve"> </w:t>
      </w:r>
      <w:r w:rsidR="00770ED8">
        <w:rPr>
          <w:rFonts w:ascii="Times New Roman" w:hAnsi="Times New Roman" w:cs="Times New Roman"/>
          <w:sz w:val="28"/>
          <w:szCs w:val="28"/>
        </w:rPr>
        <w:t>Сводная информация об объеме муниципального долга представляе</w:t>
      </w:r>
      <w:r w:rsidR="00770ED8">
        <w:rPr>
          <w:rFonts w:ascii="Times New Roman" w:hAnsi="Times New Roman" w:cs="Times New Roman"/>
          <w:sz w:val="28"/>
          <w:szCs w:val="28"/>
        </w:rPr>
        <w:t>т</w:t>
      </w:r>
      <w:r w:rsidR="00770ED8">
        <w:rPr>
          <w:rFonts w:ascii="Times New Roman" w:hAnsi="Times New Roman" w:cs="Times New Roman"/>
          <w:sz w:val="28"/>
          <w:szCs w:val="28"/>
        </w:rPr>
        <w:t>ся по форме № 5.</w:t>
      </w:r>
    </w:p>
    <w:p w:rsidR="00770ED8" w:rsidRDefault="00770ED8" w:rsidP="006353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6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Информация о долговых обязательствах </w:t>
      </w:r>
      <w:r w:rsidR="00B702D7">
        <w:rPr>
          <w:rFonts w:ascii="Times New Roman" w:hAnsi="Times New Roman" w:cs="Times New Roman"/>
          <w:sz w:val="28"/>
          <w:szCs w:val="28"/>
        </w:rPr>
        <w:t>Тимашевского городского пос</w:t>
      </w:r>
      <w:r w:rsidR="00B702D7">
        <w:rPr>
          <w:rFonts w:ascii="Times New Roman" w:hAnsi="Times New Roman" w:cs="Times New Roman"/>
          <w:sz w:val="28"/>
          <w:szCs w:val="28"/>
        </w:rPr>
        <w:t>е</w:t>
      </w:r>
      <w:r w:rsidR="00B702D7"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Финансовому управлению ежем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сячно нарастающим итогом не позднее 3 чис</w:t>
      </w:r>
      <w:r w:rsidR="00974544">
        <w:rPr>
          <w:rFonts w:ascii="Times New Roman" w:hAnsi="Times New Roman" w:cs="Times New Roman"/>
          <w:sz w:val="28"/>
          <w:szCs w:val="28"/>
        </w:rPr>
        <w:t>ла месяца</w:t>
      </w:r>
      <w:r>
        <w:rPr>
          <w:rFonts w:ascii="Times New Roman" w:hAnsi="Times New Roman" w:cs="Times New Roman"/>
          <w:sz w:val="28"/>
          <w:szCs w:val="28"/>
        </w:rPr>
        <w:t>, следующего за 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ным.</w:t>
      </w:r>
    </w:p>
    <w:p w:rsidR="00DA6B41" w:rsidRDefault="00DA6B41" w:rsidP="00DA6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B41" w:rsidRDefault="00DA6B41" w:rsidP="0038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2D7" w:rsidRPr="003963B3" w:rsidRDefault="00B702D7" w:rsidP="00B702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3B3"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A26693" w:rsidRPr="0038430D" w:rsidRDefault="00B702D7" w:rsidP="001069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3B3">
        <w:rPr>
          <w:rFonts w:ascii="Times New Roman" w:hAnsi="Times New Roman" w:cs="Times New Roman"/>
          <w:sz w:val="28"/>
          <w:szCs w:val="28"/>
        </w:rPr>
        <w:t>городского п</w:t>
      </w:r>
      <w:r>
        <w:rPr>
          <w:rFonts w:ascii="Times New Roman" w:hAnsi="Times New Roman" w:cs="Times New Roman"/>
          <w:sz w:val="28"/>
          <w:szCs w:val="28"/>
        </w:rPr>
        <w:t>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3963B3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963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Туринцева</w:t>
      </w:r>
    </w:p>
    <w:sectPr w:rsidR="00A26693" w:rsidRPr="0038430D" w:rsidSect="00106900">
      <w:headerReference w:type="default" r:id="rId7"/>
      <w:pgSz w:w="11906" w:h="16838"/>
      <w:pgMar w:top="1077" w:right="567" w:bottom="1077" w:left="153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14B" w:rsidRDefault="0026414B" w:rsidP="00CC1E12">
      <w:pPr>
        <w:spacing w:after="0" w:line="240" w:lineRule="auto"/>
      </w:pPr>
      <w:r>
        <w:separator/>
      </w:r>
    </w:p>
  </w:endnote>
  <w:endnote w:type="continuationSeparator" w:id="1">
    <w:p w:rsidR="0026414B" w:rsidRDefault="0026414B" w:rsidP="00CC1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14B" w:rsidRDefault="0026414B" w:rsidP="00CC1E12">
      <w:pPr>
        <w:spacing w:after="0" w:line="240" w:lineRule="auto"/>
      </w:pPr>
      <w:r>
        <w:separator/>
      </w:r>
    </w:p>
  </w:footnote>
  <w:footnote w:type="continuationSeparator" w:id="1">
    <w:p w:rsidR="0026414B" w:rsidRDefault="0026414B" w:rsidP="00CC1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74D" w:rsidRPr="00FC674D" w:rsidRDefault="00FC674D" w:rsidP="00FC674D">
    <w:pPr>
      <w:pStyle w:val="a5"/>
      <w:jc w:val="center"/>
      <w:rPr>
        <w:rFonts w:ascii="Times New Roman" w:hAnsi="Times New Roman" w:cs="Times New Roman"/>
      </w:rPr>
    </w:pPr>
    <w:r w:rsidRPr="00FC674D">
      <w:rPr>
        <w:rFonts w:ascii="Times New Roman" w:hAnsi="Times New Roman" w:cs="Times New Roman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972"/>
    <w:rsid w:val="000079C5"/>
    <w:rsid w:val="00085AD7"/>
    <w:rsid w:val="00106900"/>
    <w:rsid w:val="001B22CF"/>
    <w:rsid w:val="0026414B"/>
    <w:rsid w:val="00317482"/>
    <w:rsid w:val="0038430D"/>
    <w:rsid w:val="003B25B2"/>
    <w:rsid w:val="00406B1F"/>
    <w:rsid w:val="004828D3"/>
    <w:rsid w:val="0048423D"/>
    <w:rsid w:val="00505848"/>
    <w:rsid w:val="00512A5A"/>
    <w:rsid w:val="00547A39"/>
    <w:rsid w:val="005E7C40"/>
    <w:rsid w:val="0062585D"/>
    <w:rsid w:val="006353E8"/>
    <w:rsid w:val="00646338"/>
    <w:rsid w:val="00656622"/>
    <w:rsid w:val="006D0BE7"/>
    <w:rsid w:val="0070604F"/>
    <w:rsid w:val="00770ED8"/>
    <w:rsid w:val="00795FB6"/>
    <w:rsid w:val="00890B91"/>
    <w:rsid w:val="009060AC"/>
    <w:rsid w:val="00974544"/>
    <w:rsid w:val="009E40CC"/>
    <w:rsid w:val="009E6D31"/>
    <w:rsid w:val="009F6087"/>
    <w:rsid w:val="00A26693"/>
    <w:rsid w:val="00B16A22"/>
    <w:rsid w:val="00B61FB1"/>
    <w:rsid w:val="00B702D7"/>
    <w:rsid w:val="00BB132E"/>
    <w:rsid w:val="00C218FA"/>
    <w:rsid w:val="00C732D3"/>
    <w:rsid w:val="00C85620"/>
    <w:rsid w:val="00CC1E12"/>
    <w:rsid w:val="00DA6B41"/>
    <w:rsid w:val="00DB4F7F"/>
    <w:rsid w:val="00EE4F19"/>
    <w:rsid w:val="00EF7DFC"/>
    <w:rsid w:val="00F66B13"/>
    <w:rsid w:val="00F83972"/>
    <w:rsid w:val="00FA4A6F"/>
    <w:rsid w:val="00FB1E94"/>
    <w:rsid w:val="00FC674D"/>
    <w:rsid w:val="00FD105C"/>
    <w:rsid w:val="00FE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1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1E12"/>
  </w:style>
  <w:style w:type="paragraph" w:styleId="a7">
    <w:name w:val="footer"/>
    <w:basedOn w:val="a"/>
    <w:link w:val="a8"/>
    <w:uiPriority w:val="99"/>
    <w:semiHidden/>
    <w:unhideWhenUsed/>
    <w:rsid w:val="00CC1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1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62315-2CB0-4C42-B0CF-EA1A099E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16</cp:revision>
  <cp:lastPrinted>2018-12-12T16:22:00Z</cp:lastPrinted>
  <dcterms:created xsi:type="dcterms:W3CDTF">2018-12-07T07:09:00Z</dcterms:created>
  <dcterms:modified xsi:type="dcterms:W3CDTF">2018-12-20T08:52:00Z</dcterms:modified>
</cp:coreProperties>
</file>